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F2" w:rsidRDefault="00A916F2" w:rsidP="00A916F2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13335</wp:posOffset>
            </wp:positionV>
            <wp:extent cx="6786880" cy="10219690"/>
            <wp:effectExtent l="19050" t="0" r="0" b="0"/>
            <wp:wrapNone/>
            <wp:docPr id="10" name="Рисунок 10" descr="46b314674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6b3146744d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880" cy="1021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365E" w:rsidRPr="0008365E">
        <w:rPr>
          <w:noProof/>
          <w:sz w:val="28"/>
          <w:szCs w:val="28"/>
        </w:rPr>
        <w:pict>
          <v:rect id="_x0000_s1033" style="position:absolute;margin-left:-24.15pt;margin-top:9.1pt;width:514.45pt;height:788.5pt;z-index:-251654144;mso-position-horizontal-relative:text;mso-position-vertical-relative:text" fillcolor="#eaf1dd" stroked="f"/>
        </w:pict>
      </w:r>
    </w:p>
    <w:p w:rsidR="00A916F2" w:rsidRDefault="00A916F2" w:rsidP="00A916F2">
      <w:pPr>
        <w:rPr>
          <w:b/>
          <w:sz w:val="28"/>
          <w:szCs w:val="28"/>
        </w:rPr>
      </w:pPr>
    </w:p>
    <w:p w:rsidR="00A916F2" w:rsidRDefault="00A916F2" w:rsidP="00A916F2">
      <w:pPr>
        <w:tabs>
          <w:tab w:val="left" w:pos="0"/>
          <w:tab w:val="left" w:pos="9356"/>
        </w:tabs>
        <w:spacing w:line="240" w:lineRule="atLeast"/>
        <w:jc w:val="center"/>
        <w:rPr>
          <w:b/>
          <w:sz w:val="28"/>
          <w:szCs w:val="28"/>
        </w:rPr>
      </w:pPr>
      <w:proofErr w:type="spellStart"/>
      <w:r w:rsidRPr="009B2E3F">
        <w:rPr>
          <w:b/>
          <w:sz w:val="28"/>
          <w:szCs w:val="28"/>
        </w:rPr>
        <w:t>Нежельский</w:t>
      </w:r>
      <w:proofErr w:type="spellEnd"/>
      <w:r w:rsidRPr="009B2E3F">
        <w:rPr>
          <w:b/>
          <w:sz w:val="28"/>
          <w:szCs w:val="28"/>
        </w:rPr>
        <w:t xml:space="preserve"> Иван Михайлович</w:t>
      </w:r>
    </w:p>
    <w:p w:rsidR="00A916F2" w:rsidRDefault="00A916F2" w:rsidP="00A916F2">
      <w:pPr>
        <w:tabs>
          <w:tab w:val="left" w:pos="0"/>
          <w:tab w:val="left" w:pos="9356"/>
        </w:tabs>
        <w:spacing w:line="240" w:lineRule="atLeast"/>
        <w:jc w:val="center"/>
        <w:rPr>
          <w:b/>
          <w:sz w:val="28"/>
          <w:szCs w:val="28"/>
        </w:rPr>
      </w:pPr>
      <w:r w:rsidRPr="009B2E3F">
        <w:rPr>
          <w:b/>
          <w:sz w:val="28"/>
          <w:szCs w:val="28"/>
        </w:rPr>
        <w:t xml:space="preserve"> является членом </w:t>
      </w:r>
      <w:r w:rsidR="00FB7794">
        <w:rPr>
          <w:b/>
          <w:sz w:val="28"/>
          <w:szCs w:val="28"/>
        </w:rPr>
        <w:t xml:space="preserve">Федерального Совета </w:t>
      </w:r>
      <w:r w:rsidR="00F519EF">
        <w:rPr>
          <w:b/>
          <w:sz w:val="28"/>
          <w:szCs w:val="28"/>
        </w:rPr>
        <w:t>Союза</w:t>
      </w:r>
      <w:r w:rsidRPr="009B2E3F">
        <w:rPr>
          <w:b/>
          <w:sz w:val="28"/>
          <w:szCs w:val="28"/>
        </w:rPr>
        <w:t xml:space="preserve"> </w:t>
      </w:r>
    </w:p>
    <w:p w:rsidR="00A916F2" w:rsidRPr="009B2E3F" w:rsidRDefault="00A916F2" w:rsidP="00A916F2">
      <w:pPr>
        <w:tabs>
          <w:tab w:val="left" w:pos="0"/>
          <w:tab w:val="left" w:pos="9356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малых городов России</w:t>
      </w:r>
      <w:r w:rsidRPr="009B2E3F">
        <w:rPr>
          <w:b/>
          <w:sz w:val="28"/>
          <w:szCs w:val="28"/>
        </w:rPr>
        <w:t xml:space="preserve"> с 20</w:t>
      </w:r>
      <w:r>
        <w:rPr>
          <w:b/>
          <w:sz w:val="28"/>
          <w:szCs w:val="28"/>
        </w:rPr>
        <w:t>10</w:t>
      </w:r>
      <w:r w:rsidRPr="009B2E3F">
        <w:rPr>
          <w:b/>
          <w:sz w:val="28"/>
          <w:szCs w:val="28"/>
        </w:rPr>
        <w:t xml:space="preserve"> года.</w:t>
      </w:r>
    </w:p>
    <w:p w:rsidR="00A916F2" w:rsidRDefault="00A916F2" w:rsidP="00A916F2">
      <w:pPr>
        <w:tabs>
          <w:tab w:val="left" w:pos="0"/>
          <w:tab w:val="left" w:pos="9356"/>
        </w:tabs>
        <w:spacing w:line="240" w:lineRule="atLeast"/>
        <w:jc w:val="center"/>
        <w:rPr>
          <w:sz w:val="28"/>
          <w:szCs w:val="28"/>
        </w:rPr>
      </w:pPr>
    </w:p>
    <w:p w:rsidR="00A916F2" w:rsidRDefault="00A916F2" w:rsidP="00A916F2">
      <w:pPr>
        <w:tabs>
          <w:tab w:val="left" w:pos="0"/>
          <w:tab w:val="left" w:pos="9356"/>
        </w:tabs>
        <w:spacing w:line="240" w:lineRule="atLeast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13335</wp:posOffset>
            </wp:positionV>
            <wp:extent cx="1614170" cy="1661795"/>
            <wp:effectExtent l="57150" t="38100" r="43180" b="14605"/>
            <wp:wrapSquare wrapText="bothSides"/>
            <wp:docPr id="7" name="Рисунок 7" descr="усинс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синск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628" t="6696" r="22780" b="1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6617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4E61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Принимал участие:</w:t>
      </w:r>
    </w:p>
    <w:p w:rsidR="00A916F2" w:rsidRDefault="00A916F2" w:rsidP="00A916F2">
      <w:pPr>
        <w:tabs>
          <w:tab w:val="left" w:pos="0"/>
          <w:tab w:val="left" w:pos="426"/>
          <w:tab w:val="left" w:pos="9356"/>
        </w:tabs>
        <w:spacing w:line="240" w:lineRule="atLeast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937895</wp:posOffset>
            </wp:positionV>
            <wp:extent cx="503555" cy="605790"/>
            <wp:effectExtent l="19050" t="0" r="0" b="0"/>
            <wp:wrapSquare wrapText="bothSides"/>
            <wp:docPr id="8" name="Рисунок 8" descr="ugol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gol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- в международной научно-практической конференции «Развитие малого и среднего предпринимательства в системе местного самоуправления: инструменты поддержки, содействия и взаимного сотрудничества»                       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Воронеж);</w:t>
      </w:r>
    </w:p>
    <w:p w:rsidR="00A916F2" w:rsidRDefault="00A916F2" w:rsidP="00A916F2">
      <w:pPr>
        <w:tabs>
          <w:tab w:val="left" w:pos="0"/>
          <w:tab w:val="left" w:pos="426"/>
          <w:tab w:val="left" w:pos="9356"/>
        </w:tabs>
        <w:spacing w:line="24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5912485</wp:posOffset>
            </wp:positionH>
            <wp:positionV relativeFrom="paragraph">
              <wp:posOffset>155575</wp:posOffset>
            </wp:positionV>
            <wp:extent cx="440690" cy="1943100"/>
            <wp:effectExtent l="19050" t="0" r="0" b="0"/>
            <wp:wrapNone/>
            <wp:docPr id="11" name="Рисунок 11" descr="flovin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ovin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- в семинаре «Инновационное развитие малых городов и территорий»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Пикалево, Ленинградская область);</w:t>
      </w:r>
    </w:p>
    <w:p w:rsidR="00A916F2" w:rsidRDefault="00A916F2" w:rsidP="00A916F2">
      <w:pPr>
        <w:tabs>
          <w:tab w:val="left" w:pos="0"/>
          <w:tab w:val="left" w:pos="426"/>
          <w:tab w:val="left" w:pos="935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собраниях </w:t>
      </w:r>
      <w:r w:rsidR="00FB7794">
        <w:rPr>
          <w:sz w:val="28"/>
          <w:szCs w:val="28"/>
        </w:rPr>
        <w:t>Федерального Совета Союза</w:t>
      </w:r>
      <w:r>
        <w:rPr>
          <w:sz w:val="28"/>
          <w:szCs w:val="28"/>
        </w:rPr>
        <w:t xml:space="preserve"> малых городов Российской Федерации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Москва);</w:t>
      </w:r>
    </w:p>
    <w:p w:rsidR="00A916F2" w:rsidRDefault="00A916F2" w:rsidP="00A916F2">
      <w:pPr>
        <w:tabs>
          <w:tab w:val="left" w:pos="0"/>
          <w:tab w:val="left" w:pos="426"/>
          <w:tab w:val="left" w:pos="935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во всероссийском форуме «Социально-культурное развитие – путь к возрождению малых городов России»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Димитровград, Ульяновская область);</w:t>
      </w:r>
    </w:p>
    <w:p w:rsidR="00A916F2" w:rsidRDefault="00A916F2" w:rsidP="00A916F2">
      <w:pPr>
        <w:tabs>
          <w:tab w:val="left" w:pos="0"/>
          <w:tab w:val="left" w:pos="426"/>
          <w:tab w:val="left" w:pos="935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конференции «Повышение эффективности строительства и </w:t>
      </w:r>
      <w:proofErr w:type="gramStart"/>
      <w:r>
        <w:rPr>
          <w:sz w:val="28"/>
          <w:szCs w:val="28"/>
        </w:rPr>
        <w:t>эксплуатации</w:t>
      </w:r>
      <w:proofErr w:type="gramEnd"/>
      <w:r>
        <w:rPr>
          <w:sz w:val="28"/>
          <w:szCs w:val="28"/>
        </w:rPr>
        <w:t xml:space="preserve"> автомобильных дорог в РФ» (г. Москва);</w:t>
      </w:r>
    </w:p>
    <w:p w:rsidR="00A916F2" w:rsidRDefault="00A916F2" w:rsidP="00A916F2">
      <w:pPr>
        <w:tabs>
          <w:tab w:val="left" w:pos="0"/>
          <w:tab w:val="left" w:pos="426"/>
          <w:tab w:val="left" w:pos="9356"/>
        </w:tabs>
        <w:spacing w:line="240" w:lineRule="atLeast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298450</wp:posOffset>
            </wp:positionV>
            <wp:extent cx="515620" cy="622935"/>
            <wp:effectExtent l="19050" t="0" r="0" b="0"/>
            <wp:wrapSquare wrapText="bothSides"/>
            <wp:docPr id="4" name="Рисунок 4" descr="ugol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gol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2327275</wp:posOffset>
            </wp:positionH>
            <wp:positionV relativeFrom="paragraph">
              <wp:posOffset>298450</wp:posOffset>
            </wp:positionV>
            <wp:extent cx="3537585" cy="2364740"/>
            <wp:effectExtent l="57150" t="38100" r="43815" b="16510"/>
            <wp:wrapSquare wrapText="bothSides"/>
            <wp:docPr id="2" name="Рисунок 2" descr="dsc_3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30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23647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4E61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- в конференции «Актуальные проблемы энергоснабжения реального сектора экономики и развития электроэнергетики»                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Москва);</w:t>
      </w:r>
    </w:p>
    <w:p w:rsidR="00A916F2" w:rsidRDefault="00A916F2" w:rsidP="00A916F2">
      <w:pPr>
        <w:tabs>
          <w:tab w:val="left" w:pos="0"/>
          <w:tab w:val="left" w:pos="426"/>
          <w:tab w:val="left" w:pos="9356"/>
        </w:tabs>
        <w:spacing w:line="240" w:lineRule="atLeast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5361305</wp:posOffset>
            </wp:positionH>
            <wp:positionV relativeFrom="paragraph">
              <wp:posOffset>1239520</wp:posOffset>
            </wp:positionV>
            <wp:extent cx="503555" cy="605790"/>
            <wp:effectExtent l="19050" t="0" r="0" b="0"/>
            <wp:wrapSquare wrapText="bothSides"/>
            <wp:docPr id="5" name="Рисунок 5" descr="ugol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gol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- в межрегиональном деловом форуме «</w:t>
      </w:r>
      <w:proofErr w:type="gramStart"/>
      <w:r>
        <w:rPr>
          <w:sz w:val="28"/>
          <w:szCs w:val="28"/>
        </w:rPr>
        <w:t>Социально-экономическое</w:t>
      </w:r>
      <w:proofErr w:type="gramEnd"/>
      <w:r>
        <w:rPr>
          <w:sz w:val="28"/>
          <w:szCs w:val="28"/>
        </w:rPr>
        <w:t xml:space="preserve"> партнерство как фактор модернизации и инновационного развития малых городов России»        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Усинск, Республика Коми);</w:t>
      </w:r>
    </w:p>
    <w:p w:rsidR="00A916F2" w:rsidRDefault="00A916F2" w:rsidP="00A916F2">
      <w:pPr>
        <w:tabs>
          <w:tab w:val="left" w:pos="0"/>
          <w:tab w:val="left" w:pos="426"/>
          <w:tab w:val="left" w:pos="9356"/>
        </w:tabs>
        <w:spacing w:line="240" w:lineRule="atLeast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417830</wp:posOffset>
            </wp:positionV>
            <wp:extent cx="2267585" cy="2147570"/>
            <wp:effectExtent l="57150" t="38100" r="37465" b="24130"/>
            <wp:wrapSquare wrapText="bothSides"/>
            <wp:docPr id="3" name="Рисунок 3" descr="dsc_2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29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211" t="894" r="7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1475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4E61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- в разработке концепции «Национальной общественно-государственной программы модернизации, инновационного и технологического развития малых городов и районов России»;</w:t>
      </w:r>
    </w:p>
    <w:p w:rsidR="00A916F2" w:rsidRDefault="00A916F2" w:rsidP="00A916F2">
      <w:pPr>
        <w:tabs>
          <w:tab w:val="left" w:pos="0"/>
          <w:tab w:val="left" w:pos="426"/>
          <w:tab w:val="left" w:pos="935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во всероссийской стратегической сессии муниципальных руководителей по реализации «Национальной общественно-государственной программы модернизации, инновационного и технологического развития малых городов и районов России»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Москва);</w:t>
      </w:r>
    </w:p>
    <w:p w:rsidR="00A916F2" w:rsidRDefault="00A916F2" w:rsidP="00A916F2">
      <w:pPr>
        <w:tabs>
          <w:tab w:val="left" w:pos="0"/>
          <w:tab w:val="left" w:pos="426"/>
          <w:tab w:val="left" w:pos="9356"/>
        </w:tabs>
        <w:spacing w:line="240" w:lineRule="atLeast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-582295</wp:posOffset>
            </wp:positionH>
            <wp:positionV relativeFrom="paragraph">
              <wp:posOffset>37465</wp:posOffset>
            </wp:positionV>
            <wp:extent cx="503555" cy="605790"/>
            <wp:effectExtent l="19050" t="0" r="0" b="0"/>
            <wp:wrapSquare wrapText="bothSides"/>
            <wp:docPr id="6" name="Рисунок 6" descr="ugol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gol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-в конференциях, проходивших в </w:t>
      </w:r>
      <w:proofErr w:type="spellStart"/>
      <w:r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>, Суздале, Мышкине;</w:t>
      </w:r>
      <w:r w:rsidR="00FB7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других мероприятиях.</w:t>
      </w:r>
    </w:p>
    <w:p w:rsidR="00A916F2" w:rsidRDefault="00A916F2" w:rsidP="00A916F2">
      <w:pPr>
        <w:tabs>
          <w:tab w:val="left" w:pos="0"/>
          <w:tab w:val="left" w:pos="426"/>
          <w:tab w:val="left" w:pos="9356"/>
        </w:tabs>
        <w:spacing w:line="240" w:lineRule="atLeast"/>
        <w:jc w:val="both"/>
        <w:rPr>
          <w:sz w:val="28"/>
          <w:szCs w:val="28"/>
        </w:rPr>
      </w:pPr>
    </w:p>
    <w:p w:rsidR="00A916F2" w:rsidRDefault="00A916F2" w:rsidP="00A916F2">
      <w:pPr>
        <w:tabs>
          <w:tab w:val="left" w:pos="0"/>
          <w:tab w:val="left" w:pos="426"/>
          <w:tab w:val="left" w:pos="9356"/>
        </w:tabs>
        <w:spacing w:line="240" w:lineRule="atLeast"/>
        <w:jc w:val="both"/>
        <w:rPr>
          <w:sz w:val="28"/>
          <w:szCs w:val="28"/>
        </w:rPr>
      </w:pPr>
    </w:p>
    <w:p w:rsidR="006E6E03" w:rsidRDefault="006E6E03"/>
    <w:sectPr w:rsidR="006E6E03" w:rsidSect="00A916F2">
      <w:type w:val="continuous"/>
      <w:pgSz w:w="11907" w:h="16839" w:code="9"/>
      <w:pgMar w:top="426" w:right="850" w:bottom="568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16F2"/>
    <w:rsid w:val="0008365E"/>
    <w:rsid w:val="001F628F"/>
    <w:rsid w:val="005C5858"/>
    <w:rsid w:val="006E6E03"/>
    <w:rsid w:val="00A916F2"/>
    <w:rsid w:val="00D75C66"/>
    <w:rsid w:val="00E36D25"/>
    <w:rsid w:val="00F519EF"/>
    <w:rsid w:val="00FB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2014-09-10T09:52:00Z</dcterms:created>
  <dcterms:modified xsi:type="dcterms:W3CDTF">2014-09-10T09:52:00Z</dcterms:modified>
</cp:coreProperties>
</file>